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4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380273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报名人员信息简表</w:t>
      </w:r>
    </w:p>
    <w:tbl>
      <w:tblPr>
        <w:tblStyle w:val="4"/>
        <w:tblW w:w="137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728"/>
        <w:gridCol w:w="958"/>
        <w:gridCol w:w="708"/>
        <w:gridCol w:w="1860"/>
      </w:tblGrid>
      <w:tr w14:paraId="4BE43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EC1E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CC061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C8ABA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14E0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33BE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87D44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32899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1F4C6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BEE86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9DAD5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41340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参加工作时间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EA438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现工作单位和职务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EBA17">
            <w:pPr>
              <w:jc w:val="center"/>
              <w:rPr>
                <w:rFonts w:hint="eastAsia" w:ascii="黑体" w:hAnsi="黑体" w:eastAsia="黑体" w:cs="宋体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职称或执业资格</w:t>
            </w:r>
            <w:r>
              <w:rPr>
                <w:rFonts w:hint="eastAsia" w:ascii="黑体" w:hAnsi="黑体" w:eastAsia="黑体" w:cs="宋体"/>
                <w:kern w:val="0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lang w:val="en-US" w:eastAsia="zh-CN"/>
              </w:rPr>
              <w:t>专业方向</w:t>
            </w:r>
            <w:r>
              <w:rPr>
                <w:rFonts w:hint="eastAsia" w:ascii="黑体" w:hAnsi="黑体" w:eastAsia="黑体" w:cs="宋体"/>
                <w:kern w:val="0"/>
                <w:lang w:eastAsia="zh-CN"/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679CE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7399A7">
            <w:pPr>
              <w:jc w:val="center"/>
              <w:rPr>
                <w:rFonts w:hint="eastAsia"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联系方式</w:t>
            </w:r>
          </w:p>
        </w:tc>
      </w:tr>
      <w:tr w14:paraId="0048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3E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C9538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3990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9DC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DCED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8B31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7CCF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0034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1F6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ADBD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D6E77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418B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B3EA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ABCAC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7C0E"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11D0EBE6">
      <w:pPr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说明：本表所填信息务必于报名表信息保持一致。</w:t>
      </w:r>
    </w:p>
    <w:p w14:paraId="5E154C8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A6E77"/>
    <w:rsid w:val="285A6E77"/>
    <w:rsid w:val="5E5671F1"/>
    <w:rsid w:val="759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2025-09-25T04:11:00Z</dcterms:created>
  <dc:creator>秦浩</dc:creator>
  <cp:lastModifiedBy>王志浩</cp:lastModifiedBy>
  <dcterms:modified xsi:type="dcterms:W3CDTF">2025-09-29T08:21:23Z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3F55912B79E54420B71B7908733E2899_11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